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1D" w:rsidRPr="00E57A26" w:rsidRDefault="0031221D" w:rsidP="0031221D">
      <w:pPr>
        <w:widowControl w:val="0"/>
        <w:tabs>
          <w:tab w:val="left" w:pos="900"/>
        </w:tabs>
        <w:suppressAutoHyphens/>
        <w:spacing w:line="100" w:lineRule="atLeast"/>
        <w:jc w:val="both"/>
        <w:rPr>
          <w:b/>
          <w:color w:val="FF0000"/>
          <w:sz w:val="36"/>
          <w:szCs w:val="36"/>
          <w:lang w:eastAsia="ar-SA"/>
        </w:rPr>
      </w:pPr>
      <w:r w:rsidRPr="00E57A26">
        <w:rPr>
          <w:b/>
          <w:sz w:val="36"/>
          <w:szCs w:val="36"/>
          <w:lang w:eastAsia="ar-SA"/>
        </w:rPr>
        <w:t xml:space="preserve">Изменения  в  Устав СНТ «Победа Октября» </w:t>
      </w:r>
      <w:r w:rsidRPr="00E57A26">
        <w:rPr>
          <w:b/>
          <w:color w:val="FF0000"/>
          <w:sz w:val="36"/>
          <w:szCs w:val="36"/>
          <w:lang w:eastAsia="ar-SA"/>
        </w:rPr>
        <w:tab/>
      </w:r>
    </w:p>
    <w:p w:rsidR="0031221D" w:rsidRPr="00E57A26" w:rsidRDefault="0031221D" w:rsidP="0031221D">
      <w:pPr>
        <w:widowControl w:val="0"/>
        <w:tabs>
          <w:tab w:val="left" w:pos="900"/>
        </w:tabs>
        <w:suppressAutoHyphens/>
        <w:spacing w:line="100" w:lineRule="atLeast"/>
        <w:jc w:val="both"/>
        <w:rPr>
          <w:color w:val="FF0000"/>
          <w:sz w:val="36"/>
          <w:szCs w:val="36"/>
          <w:lang w:eastAsia="ar-SA"/>
        </w:rPr>
      </w:pPr>
    </w:p>
    <w:p w:rsidR="0031221D" w:rsidRPr="00E57A26" w:rsidRDefault="0031221D" w:rsidP="0031221D">
      <w:pPr>
        <w:widowControl w:val="0"/>
        <w:tabs>
          <w:tab w:val="left" w:pos="900"/>
        </w:tabs>
        <w:suppressAutoHyphens/>
        <w:spacing w:line="100" w:lineRule="atLeast"/>
        <w:jc w:val="both"/>
        <w:rPr>
          <w:color w:val="FF0000"/>
          <w:lang w:eastAsia="ar-SA"/>
        </w:rPr>
      </w:pPr>
    </w:p>
    <w:p w:rsidR="0031221D" w:rsidRPr="00E57A26" w:rsidRDefault="0031221D" w:rsidP="0031221D">
      <w:pPr>
        <w:widowControl w:val="0"/>
        <w:tabs>
          <w:tab w:val="left" w:pos="900"/>
        </w:tabs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E57A26">
        <w:rPr>
          <w:sz w:val="28"/>
          <w:szCs w:val="28"/>
          <w:lang w:eastAsia="ar-SA"/>
        </w:rPr>
        <w:t>В соответствии с принятым решением правления от 11.02.2023 года о вынесении на обсуждение уточнения Устава СНТ «Победа Октября» предлагаем Вам ознакомиться с рекомендуемыми изменениями и дополнениями в Устав СНТ «Победа Октября».</w:t>
      </w:r>
    </w:p>
    <w:p w:rsidR="0031221D" w:rsidRPr="00E57A26" w:rsidRDefault="0031221D" w:rsidP="0031221D">
      <w:pPr>
        <w:widowControl w:val="0"/>
        <w:tabs>
          <w:tab w:val="left" w:pos="900"/>
        </w:tabs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E57A26">
        <w:rPr>
          <w:sz w:val="28"/>
          <w:szCs w:val="28"/>
          <w:lang w:eastAsia="ar-SA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245"/>
      </w:tblGrid>
      <w:tr w:rsidR="0031221D" w:rsidRPr="00E57A26" w:rsidTr="00436352">
        <w:tc>
          <w:tcPr>
            <w:tcW w:w="4077" w:type="dxa"/>
          </w:tcPr>
          <w:p w:rsidR="0031221D" w:rsidRPr="00E57A26" w:rsidRDefault="0031221D" w:rsidP="00436352">
            <w:pPr>
              <w:rPr>
                <w:rFonts w:asciiTheme="minorHAnsi" w:eastAsiaTheme="minorHAnsi" w:hAnsiTheme="minorHAnsi" w:cstheme="minorBidi"/>
                <w:sz w:val="44"/>
                <w:szCs w:val="44"/>
                <w:lang w:eastAsia="en-US"/>
              </w:rPr>
            </w:pPr>
            <w:r w:rsidRPr="00E57A26">
              <w:rPr>
                <w:rFonts w:asciiTheme="minorHAnsi" w:eastAsiaTheme="minorHAnsi" w:hAnsiTheme="minorHAnsi" w:cstheme="minorBidi"/>
                <w:sz w:val="44"/>
                <w:szCs w:val="44"/>
                <w:lang w:eastAsia="en-US"/>
              </w:rPr>
              <w:t>Действующий Устав</w:t>
            </w:r>
          </w:p>
        </w:tc>
        <w:tc>
          <w:tcPr>
            <w:tcW w:w="5245" w:type="dxa"/>
          </w:tcPr>
          <w:p w:rsidR="0031221D" w:rsidRPr="00E57A26" w:rsidRDefault="0031221D" w:rsidP="00436352">
            <w:pPr>
              <w:rPr>
                <w:rFonts w:asciiTheme="minorHAnsi" w:eastAsiaTheme="minorHAnsi" w:hAnsiTheme="minorHAnsi" w:cstheme="minorBidi"/>
                <w:sz w:val="44"/>
                <w:szCs w:val="44"/>
                <w:lang w:eastAsia="en-US"/>
              </w:rPr>
            </w:pPr>
            <w:r w:rsidRPr="00E57A26">
              <w:rPr>
                <w:rFonts w:asciiTheme="minorHAnsi" w:eastAsiaTheme="minorHAnsi" w:hAnsiTheme="minorHAnsi" w:cstheme="minorBidi"/>
                <w:sz w:val="44"/>
                <w:szCs w:val="44"/>
                <w:lang w:eastAsia="en-US"/>
              </w:rPr>
              <w:t>Изменения и дополнения</w:t>
            </w:r>
          </w:p>
        </w:tc>
      </w:tr>
      <w:tr w:rsidR="0031221D" w:rsidRPr="00E57A26" w:rsidTr="00436352">
        <w:tc>
          <w:tcPr>
            <w:tcW w:w="4077" w:type="dxa"/>
          </w:tcPr>
          <w:p w:rsidR="0031221D" w:rsidRPr="00E57A26" w:rsidRDefault="0031221D" w:rsidP="0043635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31221D" w:rsidRPr="00E57A26" w:rsidRDefault="0031221D" w:rsidP="00436352">
            <w:pPr>
              <w:spacing w:beforeAutospacing="1" w:after="100" w:afterAutospacing="1"/>
            </w:pPr>
            <w:r w:rsidRPr="00E57A26">
              <w:t>4.3. Обязанности члена СНТ:</w:t>
            </w:r>
          </w:p>
          <w:p w:rsidR="0031221D" w:rsidRPr="00E57A26" w:rsidRDefault="0031221D" w:rsidP="00436352">
            <w:pPr>
              <w:spacing w:beforeAutospacing="1" w:after="100" w:afterAutospacing="1"/>
            </w:pPr>
            <w:r w:rsidRPr="00E57A26">
              <w:t>Член СНТ обязан:</w:t>
            </w:r>
          </w:p>
          <w:p w:rsidR="0031221D" w:rsidRPr="00E57A26" w:rsidRDefault="0031221D" w:rsidP="00436352">
            <w:pPr>
              <w:spacing w:beforeAutospacing="1" w:after="100" w:afterAutospacing="1"/>
            </w:pPr>
            <w:r w:rsidRPr="00E57A26">
              <w:t>4.3.1</w:t>
            </w:r>
            <w:proofErr w:type="gramStart"/>
            <w:r w:rsidRPr="00E57A26">
              <w:t xml:space="preserve">  Н</w:t>
            </w:r>
            <w:proofErr w:type="gramEnd"/>
            <w:r w:rsidRPr="00E57A26">
              <w:t>ести бремя содержания земельного участка и бремя ответственности за нарушение законодательства;</w:t>
            </w:r>
          </w:p>
          <w:p w:rsidR="0031221D" w:rsidRPr="00E57A26" w:rsidRDefault="0031221D" w:rsidP="0043635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31221D" w:rsidRPr="00E57A26" w:rsidRDefault="0031221D" w:rsidP="00436352">
            <w:pPr>
              <w:spacing w:beforeAutospacing="1" w:after="100" w:afterAutospacing="1"/>
            </w:pPr>
            <w:r w:rsidRPr="00E57A26">
              <w:t>4.3. Обязанности члена СНТ:</w:t>
            </w:r>
          </w:p>
          <w:p w:rsidR="0031221D" w:rsidRPr="00E57A26" w:rsidRDefault="0031221D" w:rsidP="00436352">
            <w:pPr>
              <w:spacing w:beforeAutospacing="1" w:after="100" w:afterAutospacing="1"/>
            </w:pPr>
            <w:r w:rsidRPr="00E57A26">
              <w:t>Член СНТ обязан:</w:t>
            </w:r>
          </w:p>
          <w:p w:rsidR="0031221D" w:rsidRPr="00E57A26" w:rsidRDefault="0031221D" w:rsidP="00436352">
            <w:pPr>
              <w:spacing w:beforeAutospacing="1" w:after="100" w:afterAutospacing="1"/>
            </w:pPr>
            <w:r w:rsidRPr="00E57A26">
              <w:t>4.3.1. Нести бремя содержания земельного участка и бремя ответственности за нарушение законодательства;</w:t>
            </w:r>
          </w:p>
          <w:p w:rsidR="0031221D" w:rsidRPr="00E57A26" w:rsidRDefault="0031221D" w:rsidP="0043635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57A2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- </w:t>
            </w:r>
            <w:r w:rsidRPr="00E57A26">
              <w:rPr>
                <w:rFonts w:asciiTheme="minorHAnsi" w:eastAsiaTheme="minorHAnsi" w:hAnsiTheme="minorHAnsi" w:cstheme="minorBidi"/>
                <w:b/>
                <w:lang w:eastAsia="en-US"/>
              </w:rPr>
              <w:t>решения общего собрания членов СНТ является обязательными для исполнения  органами товарищества, членами товарищества, а так же лицами, указанными в части 1 статьи 5  217 ФЗ.</w:t>
            </w:r>
          </w:p>
          <w:p w:rsidR="0031221D" w:rsidRPr="00E57A26" w:rsidRDefault="0031221D" w:rsidP="0043635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31221D" w:rsidRPr="00E57A26" w:rsidRDefault="0031221D" w:rsidP="0043635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E57A26">
              <w:rPr>
                <w:rFonts w:asciiTheme="minorHAnsi" w:eastAsiaTheme="minorHAnsi" w:hAnsiTheme="minorHAnsi" w:cstheme="minorBidi"/>
                <w:lang w:eastAsia="en-US"/>
              </w:rPr>
              <w:t xml:space="preserve">- </w:t>
            </w:r>
            <w:proofErr w:type="gramStart"/>
            <w:r w:rsidRPr="00E57A26">
              <w:rPr>
                <w:rFonts w:asciiTheme="minorHAnsi" w:eastAsiaTheme="minorHAnsi" w:hAnsiTheme="minorHAnsi" w:cstheme="minorBidi"/>
                <w:lang w:eastAsia="en-US"/>
              </w:rPr>
              <w:t>обязан</w:t>
            </w:r>
            <w:proofErr w:type="gramEnd"/>
            <w:r w:rsidRPr="00E57A26">
              <w:rPr>
                <w:rFonts w:asciiTheme="minorHAnsi" w:eastAsiaTheme="minorHAnsi" w:hAnsiTheme="minorHAnsi" w:cstheme="minorBidi"/>
                <w:lang w:eastAsia="en-US"/>
              </w:rPr>
              <w:t xml:space="preserve"> выполнять требования Правил внутреннего распорядка, принятые на общем собрании от 15.02.2015 г., а именно: </w:t>
            </w:r>
            <w:r w:rsidRPr="00E57A26">
              <w:rPr>
                <w:rFonts w:asciiTheme="minorHAnsi" w:eastAsiaTheme="minorHAnsi" w:hAnsiTheme="minorHAnsi" w:cstheme="minorBidi"/>
                <w:b/>
                <w:lang w:eastAsia="en-US"/>
              </w:rPr>
              <w:t>ТЕКСТ</w:t>
            </w:r>
          </w:p>
          <w:p w:rsidR="0031221D" w:rsidRPr="00E57A26" w:rsidRDefault="0031221D" w:rsidP="0043635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  <w:p w:rsidR="0031221D" w:rsidRPr="00E57A26" w:rsidRDefault="0031221D" w:rsidP="0043635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proofErr w:type="gramStart"/>
            <w:r w:rsidRPr="00E57A26">
              <w:rPr>
                <w:rFonts w:asciiTheme="minorHAnsi" w:eastAsiaTheme="minorHAnsi" w:hAnsiTheme="minorHAnsi" w:cstheme="minorBidi"/>
                <w:lang w:eastAsia="en-US"/>
              </w:rPr>
              <w:t>- обязан выполнять требования Регламента по количеству вводных труб летнего поливного водовода и диаметру вводных труб на участок в зависимости от площади участка, принятый на общем собрании 15.03.2020 г., а именно:</w:t>
            </w:r>
            <w:proofErr w:type="gramEnd"/>
            <w:r w:rsidRPr="00E57A26">
              <w:rPr>
                <w:rFonts w:asciiTheme="minorHAnsi" w:eastAsiaTheme="minorHAnsi" w:hAnsiTheme="minorHAnsi" w:cstheme="minorBidi"/>
                <w:lang w:eastAsia="en-US"/>
              </w:rPr>
              <w:t xml:space="preserve"> </w:t>
            </w:r>
            <w:r w:rsidRPr="00E57A26">
              <w:rPr>
                <w:rFonts w:asciiTheme="minorHAnsi" w:eastAsiaTheme="minorHAnsi" w:hAnsiTheme="minorHAnsi" w:cstheme="minorBidi"/>
                <w:b/>
                <w:lang w:eastAsia="en-US"/>
              </w:rPr>
              <w:t>ТЕКСТ</w:t>
            </w:r>
          </w:p>
          <w:p w:rsidR="0031221D" w:rsidRPr="00E57A26" w:rsidRDefault="0031221D" w:rsidP="00436352">
            <w:pPr>
              <w:rPr>
                <w:rFonts w:asciiTheme="minorHAnsi" w:eastAsiaTheme="minorHAnsi" w:hAnsiTheme="minorHAnsi" w:cstheme="minorBidi"/>
                <w:b/>
                <w:lang w:eastAsia="en-US"/>
              </w:rPr>
            </w:pPr>
          </w:p>
          <w:p w:rsidR="0031221D" w:rsidRPr="00E57A26" w:rsidRDefault="0031221D" w:rsidP="00436352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E57A26">
              <w:rPr>
                <w:rFonts w:asciiTheme="minorHAnsi" w:eastAsiaTheme="minorHAnsi" w:hAnsiTheme="minorHAnsi" w:cstheme="minorBidi"/>
                <w:lang w:eastAsia="en-US"/>
              </w:rPr>
              <w:t xml:space="preserve">- </w:t>
            </w:r>
            <w:proofErr w:type="gramStart"/>
            <w:r w:rsidRPr="00E57A26">
              <w:rPr>
                <w:rFonts w:asciiTheme="minorHAnsi" w:eastAsiaTheme="minorHAnsi" w:hAnsiTheme="minorHAnsi" w:cstheme="minorBidi"/>
                <w:lang w:eastAsia="en-US"/>
              </w:rPr>
              <w:t>обязан</w:t>
            </w:r>
            <w:proofErr w:type="gramEnd"/>
            <w:r w:rsidRPr="00E57A26">
              <w:rPr>
                <w:rFonts w:asciiTheme="minorHAnsi" w:eastAsiaTheme="minorHAnsi" w:hAnsiTheme="minorHAnsi" w:cstheme="minorBidi"/>
                <w:lang w:eastAsia="en-US"/>
              </w:rPr>
              <w:t xml:space="preserve"> выполнять требования Регламента своевременной оплаты потребленной электроэнергии и процедуры отключения должников, включая должников  по оплате членских взносов, принятый на общем собрании 15.03.2020 г., а именно: </w:t>
            </w:r>
            <w:r w:rsidRPr="00E57A26">
              <w:rPr>
                <w:rFonts w:asciiTheme="minorHAnsi" w:eastAsiaTheme="minorHAnsi" w:hAnsiTheme="minorHAnsi" w:cstheme="minorBidi"/>
                <w:b/>
                <w:lang w:eastAsia="en-US"/>
              </w:rPr>
              <w:t>ТЕКСТ</w:t>
            </w:r>
          </w:p>
          <w:p w:rsidR="0031221D" w:rsidRPr="00E57A26" w:rsidRDefault="0031221D" w:rsidP="00436352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31221D" w:rsidRPr="00E57A26" w:rsidTr="00436352">
        <w:tc>
          <w:tcPr>
            <w:tcW w:w="4077" w:type="dxa"/>
          </w:tcPr>
          <w:p w:rsidR="0031221D" w:rsidRPr="00E57A26" w:rsidRDefault="0031221D" w:rsidP="00436352">
            <w:pPr>
              <w:spacing w:beforeAutospacing="1" w:after="100" w:afterAutospacing="1"/>
            </w:pPr>
            <w:r w:rsidRPr="00E57A26">
              <w:t xml:space="preserve">5.12. Вопросы повестки дня общего собрания членов СНТ должны быть конкретными, в них должны быть указаны фамилия, имя, отчество и должность гражданина или наименование юридического лица, в отношении которых предполагается принятие соответствующего решения, а также должны быть указаны положения устава или внутренних документов (положений) </w:t>
            </w:r>
            <w:r w:rsidRPr="00E57A26">
              <w:lastRenderedPageBreak/>
              <w:t xml:space="preserve">СНТ, в которые предполагается вносить изменения. </w:t>
            </w:r>
          </w:p>
          <w:p w:rsidR="0031221D" w:rsidRPr="00E57A26" w:rsidRDefault="0031221D" w:rsidP="00436352">
            <w:pPr>
              <w:spacing w:beforeAutospacing="1" w:after="100" w:afterAutospacing="1"/>
            </w:pPr>
            <w:proofErr w:type="gramStart"/>
            <w:r w:rsidRPr="00E57A26">
              <w:t>В случае если в повестку дня общего собрания членов СНТ  включены вопросы, связанные с принятием устава в новой редакции или внутренних документов (положений) СНТ либо внесением изменений в устав СНТ и (или) дополнений к нему, которые невозможно отразить в уведомлении о созыве общего собрания членов СНТ, в повестке дня этого собрания должны указываться время и место ознакомления с проектами указанных</w:t>
            </w:r>
            <w:proofErr w:type="gramEnd"/>
            <w:r w:rsidRPr="00E57A26">
              <w:t xml:space="preserve"> документов.</w:t>
            </w:r>
          </w:p>
          <w:p w:rsidR="0031221D" w:rsidRPr="00E57A26" w:rsidRDefault="0031221D" w:rsidP="0043635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</w:tcPr>
          <w:p w:rsidR="0031221D" w:rsidRPr="00E57A26" w:rsidRDefault="0031221D" w:rsidP="00436352">
            <w:pPr>
              <w:spacing w:beforeAutospacing="1" w:after="100" w:afterAutospacing="1"/>
              <w:rPr>
                <w:b/>
              </w:rPr>
            </w:pPr>
            <w:r w:rsidRPr="00E57A26">
              <w:lastRenderedPageBreak/>
              <w:t>5.12. При включении в повестку дня общего собрания членов СНТ вопросов по договорным отношениям, эти вопросы  должны быть конкретными, в них должны быть указаны фамилия, имя, отчество и</w:t>
            </w:r>
            <w:r w:rsidRPr="00E57A26">
              <w:rPr>
                <w:b/>
              </w:rPr>
              <w:t xml:space="preserve"> должность гражданина или наименование юридического лица,</w:t>
            </w:r>
            <w:r w:rsidRPr="00E57A26">
              <w:t xml:space="preserve"> в отношении которых предполагается принятие соответствующего решения </w:t>
            </w:r>
            <w:r w:rsidRPr="00E57A26">
              <w:rPr>
                <w:b/>
              </w:rPr>
              <w:t>по заключению какого либо договора.</w:t>
            </w:r>
          </w:p>
          <w:p w:rsidR="0031221D" w:rsidRPr="00E57A26" w:rsidRDefault="0031221D" w:rsidP="00436352">
            <w:pPr>
              <w:spacing w:beforeAutospacing="1" w:after="100" w:afterAutospacing="1"/>
            </w:pPr>
            <w:proofErr w:type="gramStart"/>
            <w:r w:rsidRPr="00E57A26">
              <w:t xml:space="preserve">В случае если в повестку дня общего собрания </w:t>
            </w:r>
            <w:r w:rsidRPr="00E57A26">
              <w:lastRenderedPageBreak/>
              <w:t>членов СНТ включены вопросы, связанные с принятием устава в новой редакции или внутренних документов (положений) СНТ либо внесением изменений в устав СНТ и (или) дополнений к нему, которые невозможно отразить в уведомлении о созыве общего собрания членов СНТ, в повестке дня этого собрания должны указываться время и место ознакомления с проектами указанных</w:t>
            </w:r>
            <w:proofErr w:type="gramEnd"/>
            <w:r w:rsidRPr="00E57A26">
              <w:t xml:space="preserve"> документов.</w:t>
            </w:r>
          </w:p>
          <w:p w:rsidR="0031221D" w:rsidRPr="00E57A26" w:rsidRDefault="0031221D" w:rsidP="00436352">
            <w:pPr>
              <w:spacing w:beforeAutospacing="1" w:after="100" w:afterAutospacing="1"/>
            </w:pPr>
          </w:p>
        </w:tc>
      </w:tr>
    </w:tbl>
    <w:p w:rsidR="0031221D" w:rsidRPr="00E57A26" w:rsidRDefault="0031221D" w:rsidP="003122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1221D" w:rsidRPr="00E57A26" w:rsidRDefault="0031221D" w:rsidP="0031221D">
      <w:pPr>
        <w:widowControl w:val="0"/>
        <w:tabs>
          <w:tab w:val="left" w:pos="900"/>
        </w:tabs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31221D" w:rsidRPr="00E57A26" w:rsidRDefault="0031221D" w:rsidP="0031221D">
      <w:pPr>
        <w:suppressAutoHyphens/>
        <w:spacing w:line="100" w:lineRule="atLeast"/>
        <w:rPr>
          <w:lang w:eastAsia="ar-SA"/>
        </w:rPr>
      </w:pPr>
    </w:p>
    <w:p w:rsidR="0031221D" w:rsidRDefault="0031221D" w:rsidP="0031221D"/>
    <w:p w:rsidR="00B531B4" w:rsidRDefault="0031221D">
      <w:bookmarkStart w:id="0" w:name="_GoBack"/>
      <w:bookmarkEnd w:id="0"/>
    </w:p>
    <w:sectPr w:rsidR="00B531B4" w:rsidSect="003260BC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24"/>
    <w:rsid w:val="001165E5"/>
    <w:rsid w:val="00165D24"/>
    <w:rsid w:val="0031221D"/>
    <w:rsid w:val="005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2023-02-25T06:20:00Z</dcterms:created>
  <dcterms:modified xsi:type="dcterms:W3CDTF">2023-02-25T06:20:00Z</dcterms:modified>
</cp:coreProperties>
</file>